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E9E" w:rsidRDefault="00B50E9E" w:rsidP="0002222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</w:pPr>
    </w:p>
    <w:p w:rsidR="00022223" w:rsidRPr="004A259C" w:rsidRDefault="00803436" w:rsidP="0002222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4A259C">
        <w:rPr>
          <w:rFonts w:ascii="Times New Roman" w:eastAsia="Times New Roman" w:hAnsi="Times New Roman" w:cs="Times New Roman"/>
          <w:b/>
          <w:bCs/>
          <w:color w:val="555555"/>
          <w:sz w:val="26"/>
          <w:szCs w:val="26"/>
          <w:lang w:eastAsia="ru-RU"/>
        </w:rPr>
        <w:t>О п</w:t>
      </w:r>
      <w:r w:rsidR="00022223" w:rsidRPr="004A259C">
        <w:rPr>
          <w:rFonts w:ascii="Times New Roman" w:eastAsia="Times New Roman" w:hAnsi="Times New Roman" w:cs="Times New Roman"/>
          <w:b/>
          <w:bCs/>
          <w:color w:val="555555"/>
          <w:sz w:val="26"/>
          <w:szCs w:val="26"/>
          <w:lang w:eastAsia="ru-RU"/>
        </w:rPr>
        <w:t>рава</w:t>
      </w:r>
      <w:r w:rsidRPr="004A259C">
        <w:rPr>
          <w:rFonts w:ascii="Times New Roman" w:eastAsia="Times New Roman" w:hAnsi="Times New Roman" w:cs="Times New Roman"/>
          <w:b/>
          <w:bCs/>
          <w:color w:val="555555"/>
          <w:sz w:val="26"/>
          <w:szCs w:val="26"/>
          <w:lang w:eastAsia="ru-RU"/>
        </w:rPr>
        <w:t xml:space="preserve">х </w:t>
      </w:r>
      <w:r w:rsidR="00022223" w:rsidRPr="004A259C">
        <w:rPr>
          <w:rFonts w:ascii="Times New Roman" w:eastAsia="Times New Roman" w:hAnsi="Times New Roman" w:cs="Times New Roman"/>
          <w:b/>
          <w:bCs/>
          <w:color w:val="555555"/>
          <w:sz w:val="26"/>
          <w:szCs w:val="26"/>
          <w:lang w:eastAsia="ru-RU"/>
        </w:rPr>
        <w:t xml:space="preserve"> потребителей по договору перевозки</w:t>
      </w:r>
      <w:bookmarkStart w:id="0" w:name="_GoBack"/>
      <w:bookmarkEnd w:id="0"/>
    </w:p>
    <w:p w:rsidR="00022223" w:rsidRPr="00803436" w:rsidRDefault="00803436" w:rsidP="008034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Перевозчик (исполнитель)</w:t>
      </w:r>
      <w:r w:rsidR="00022223" w:rsidRPr="0080343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обязан оказать услугу, качество которой соответствует договору. Если исполнитель при заключении договора был поставлен в известность о конкретных целях оказания услуги, он обязан оказать услугу, пригодную для использования в соответствии с этими целями. Исполнитель обязан оказать услугу, соответствующую обязательным требованиям, установленным законодательством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(</w:t>
      </w:r>
      <w:r w:rsidRPr="0080343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ст. 4 Закона </w:t>
      </w:r>
      <w:proofErr w:type="gramStart"/>
      <w:r w:rsidRPr="0080343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РФ 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№</w:t>
      </w:r>
      <w:proofErr w:type="gramEnd"/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2300-1 </w:t>
      </w:r>
      <w:r w:rsidRPr="0080343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«О защите прав потребителей»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- далее Закон).</w:t>
      </w:r>
    </w:p>
    <w:p w:rsidR="00803436" w:rsidRDefault="00803436" w:rsidP="0080343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</w:pPr>
    </w:p>
    <w:p w:rsidR="009D5820" w:rsidRPr="004A259C" w:rsidRDefault="009D5820" w:rsidP="009D5820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color w:val="555555"/>
          <w:sz w:val="24"/>
          <w:szCs w:val="24"/>
          <w:lang w:eastAsia="ru-RU"/>
        </w:rPr>
      </w:pPr>
      <w:r w:rsidRPr="004A259C">
        <w:rPr>
          <w:rFonts w:ascii="Times New Roman" w:eastAsia="Times New Roman" w:hAnsi="Times New Roman" w:cs="Times New Roman"/>
          <w:b/>
          <w:bCs/>
          <w:i/>
          <w:color w:val="555555"/>
          <w:sz w:val="24"/>
          <w:szCs w:val="24"/>
          <w:lang w:eastAsia="ru-RU"/>
        </w:rPr>
        <w:t>Права потребителя на информацию</w:t>
      </w:r>
    </w:p>
    <w:p w:rsidR="009D5820" w:rsidRPr="00803436" w:rsidRDefault="009D5820" w:rsidP="009D5820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9D5820" w:rsidRDefault="009D5820" w:rsidP="009D58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</w:t>
      </w:r>
      <w:r w:rsidRPr="0080343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раво потребителя на своевременную, полную и достоверную информацию об исполнителе, об оказываемой услуге, обеспечивающую возможность ее правильного выбора</w:t>
      </w:r>
      <w:r w:rsidRPr="0040159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установлено с</w:t>
      </w:r>
      <w:r w:rsidRPr="0080343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т. 8, 9, 10 Закона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. </w:t>
      </w:r>
      <w:r w:rsidRPr="0080343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Перевозчик обязан довести до сведения потребителей следующую информацию:</w:t>
      </w:r>
    </w:p>
    <w:p w:rsidR="009D5820" w:rsidRDefault="009D5820" w:rsidP="009D58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</w:t>
      </w:r>
      <w:r w:rsidRPr="0080343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свое полное наименование;</w:t>
      </w:r>
    </w:p>
    <w:p w:rsidR="009D5820" w:rsidRDefault="009D5820" w:rsidP="009D58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</w:t>
      </w:r>
      <w:r w:rsidRPr="0080343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место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нахождения</w:t>
      </w:r>
      <w:r w:rsidRPr="0080343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;</w:t>
      </w:r>
    </w:p>
    <w:p w:rsidR="009D5820" w:rsidRDefault="009D5820" w:rsidP="009D58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</w:t>
      </w:r>
      <w:r w:rsidRPr="0080343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режим работы;</w:t>
      </w:r>
    </w:p>
    <w:p w:rsidR="009D5820" w:rsidRPr="00803436" w:rsidRDefault="009D5820" w:rsidP="009D58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</w:t>
      </w:r>
      <w:r w:rsidRPr="0080343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информацию о лицензии.</w:t>
      </w:r>
    </w:p>
    <w:p w:rsidR="009D5820" w:rsidRDefault="009D5820" w:rsidP="009D58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0343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Данная информация должна предоставляться на русском языке. Информация об услугах должна обязательно содержать правила и</w:t>
      </w:r>
      <w:r w:rsidR="00CD4F7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условия оказания</w:t>
      </w:r>
      <w:r w:rsidRPr="0080343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эффективного и безопасного использования</w:t>
      </w:r>
      <w:r w:rsidR="00CD4F7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услуг</w:t>
      </w:r>
      <w:r w:rsidRPr="0080343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, сведения об их потребительски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х свойствах (п. 2 ст. 10 Закона</w:t>
      </w:r>
      <w:r w:rsidRPr="0080343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).</w:t>
      </w:r>
    </w:p>
    <w:p w:rsidR="009D5820" w:rsidRPr="00803436" w:rsidRDefault="009D5820" w:rsidP="009D58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0343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Транспортными уставами предусматриваются обязанности перевозчика предоставить </w:t>
      </w:r>
      <w:r w:rsidRPr="00401590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 xml:space="preserve">информацию о расписании движения транспорта, стоимости проезда и провоза багажа, времени работы билетных касс, камер хранения, расположении вокзальных помещений, предоставляемых определенным категориям граждан льготах и другие сведения, </w:t>
      </w:r>
      <w:r w:rsidRPr="0080343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относящиеся к данному виду транспорта.</w:t>
      </w:r>
    </w:p>
    <w:p w:rsidR="00AE6332" w:rsidRDefault="009D5820" w:rsidP="00AE63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0343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Ответственность перевозчика за непредставление надлежащей информ</w:t>
      </w:r>
      <w:r w:rsidR="00AE633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ации определяется ст. 12 Закона</w:t>
      </w:r>
      <w:r w:rsidRPr="0080343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. Например, если из-за несвоевременной или недостоверной информации о расписании движения </w:t>
      </w:r>
      <w:r w:rsidR="00AE633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потребитель</w:t>
      </w:r>
      <w:r w:rsidRPr="0080343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не успел на поезд и понес убытки, перевозчику следует предъявить требование об их возмещении, на основании </w:t>
      </w:r>
      <w:r w:rsidR="00AE633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ст. 12 Закона.</w:t>
      </w:r>
    </w:p>
    <w:p w:rsidR="00AE6332" w:rsidRDefault="00AE6332" w:rsidP="00AE63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022223" w:rsidRPr="004A259C" w:rsidRDefault="00022223" w:rsidP="00AE633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color w:val="555555"/>
          <w:sz w:val="24"/>
          <w:szCs w:val="24"/>
          <w:lang w:eastAsia="ru-RU"/>
        </w:rPr>
      </w:pPr>
      <w:r w:rsidRPr="004A259C">
        <w:rPr>
          <w:rFonts w:ascii="Times New Roman" w:eastAsia="Times New Roman" w:hAnsi="Times New Roman" w:cs="Times New Roman"/>
          <w:b/>
          <w:bCs/>
          <w:i/>
          <w:color w:val="555555"/>
          <w:sz w:val="24"/>
          <w:szCs w:val="24"/>
          <w:lang w:eastAsia="ru-RU"/>
        </w:rPr>
        <w:t>Права потребителя при оказании услуги ненадлежащего качества</w:t>
      </w:r>
    </w:p>
    <w:p w:rsidR="00803436" w:rsidRPr="00803436" w:rsidRDefault="00803436" w:rsidP="0080343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803436" w:rsidRDefault="00803436" w:rsidP="008034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</w:t>
      </w:r>
      <w:r w:rsidR="00022223" w:rsidRPr="0080343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отребитель при обнаружении недостатков оказанной услуги 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</w:t>
      </w:r>
      <w:r w:rsidRPr="0080343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соответствии со ст. 29 </w:t>
      </w:r>
      <w:proofErr w:type="gramStart"/>
      <w:r w:rsidRPr="0080343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Закона  </w:t>
      </w:r>
      <w:r w:rsidR="00022223" w:rsidRPr="0080343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вправе</w:t>
      </w:r>
      <w:proofErr w:type="gramEnd"/>
      <w:r w:rsidR="00022223" w:rsidRPr="0080343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по своему выбору потребовать:</w:t>
      </w:r>
    </w:p>
    <w:p w:rsidR="00803436" w:rsidRDefault="00803436" w:rsidP="008034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</w:t>
      </w:r>
      <w:r w:rsidR="00022223" w:rsidRPr="0080343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безвозмездного устранения недостатков оказанной услуги;</w:t>
      </w:r>
    </w:p>
    <w:p w:rsidR="00803436" w:rsidRDefault="00803436" w:rsidP="008034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</w:t>
      </w:r>
      <w:r w:rsidR="00022223" w:rsidRPr="0080343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соответствующего уменьшения цены оказанной услуги;</w:t>
      </w:r>
    </w:p>
    <w:p w:rsidR="00022223" w:rsidRPr="00803436" w:rsidRDefault="00803436" w:rsidP="008034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</w:t>
      </w:r>
      <w:r w:rsidR="00022223" w:rsidRPr="0080343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возмещения расходов по устранению недостатков оказанной услуги своими силами или третьими лицами.</w:t>
      </w:r>
    </w:p>
    <w:p w:rsidR="00022223" w:rsidRPr="00803436" w:rsidRDefault="00022223" w:rsidP="008034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0343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Кроме того, потребитель вправе требовать полного возмещения убытков, причиненных ему из-за недостатков оказанной услуги. Претензии по качеству услуг могут быть предъявлены п</w:t>
      </w:r>
      <w:r w:rsidR="0040159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ри</w:t>
      </w:r>
      <w:r w:rsidRPr="0080343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их обнаружении, в ходе оказания услуги по перевозке, либо по ее завершении. Ответственность за вред, причиненный жизни, здоровью или имуществу потребителя вследствие недостатков оказанной услуги подлежит возмещению в полном объеме.</w:t>
      </w:r>
    </w:p>
    <w:p w:rsidR="00022223" w:rsidRPr="00803436" w:rsidRDefault="00803436" w:rsidP="008034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Также потребитель имеет п</w:t>
      </w:r>
      <w:r w:rsidR="00022223" w:rsidRPr="0080343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раво на компенсацию морального вреда, причиненного 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ему</w:t>
      </w:r>
      <w:r w:rsidR="00022223" w:rsidRPr="0080343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вследствие нарушения его прав, предусмотренных законодательством о защите прав потребителей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(ст. 15 Закона)</w:t>
      </w:r>
      <w:r w:rsidR="00022223" w:rsidRPr="0080343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</w:p>
    <w:p w:rsidR="00401590" w:rsidRDefault="00401590" w:rsidP="0080343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</w:pPr>
    </w:p>
    <w:p w:rsidR="00022223" w:rsidRPr="004A259C" w:rsidRDefault="00022223" w:rsidP="0080343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color w:val="555555"/>
          <w:sz w:val="24"/>
          <w:szCs w:val="24"/>
          <w:lang w:eastAsia="ru-RU"/>
        </w:rPr>
      </w:pPr>
      <w:r w:rsidRPr="004A259C">
        <w:rPr>
          <w:rFonts w:ascii="Times New Roman" w:eastAsia="Times New Roman" w:hAnsi="Times New Roman" w:cs="Times New Roman"/>
          <w:b/>
          <w:bCs/>
          <w:i/>
          <w:color w:val="555555"/>
          <w:sz w:val="24"/>
          <w:szCs w:val="24"/>
          <w:lang w:eastAsia="ru-RU"/>
        </w:rPr>
        <w:t>Права потребителя при нарушении перевозчиком сроков оказания услуги</w:t>
      </w:r>
    </w:p>
    <w:p w:rsidR="00401590" w:rsidRPr="00803436" w:rsidRDefault="00401590" w:rsidP="0080343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022223" w:rsidRPr="00803436" w:rsidRDefault="00022223" w:rsidP="008034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0343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Ответственность перевозчика за нарушение сроков оказания услуги - просрочку доставки груза, пассажира и багажа на различных видах транспорта транспортными </w:t>
      </w:r>
      <w:r w:rsidRPr="0080343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lastRenderedPageBreak/>
        <w:t>уставами и кодексами определяется по-разному. При внутренних воздушных перевозках за просрочку доставки пассажира, багажа или груза в пункт назначения перевозчик уплачивает штраф в размере двадцати пяти процентов установленного федеральным законом минимального размера оплаты труда за каждый час просрочки, но не более чем пятьдесят процентов провозной платы. при внутренних водных - за несоблюдение сроков доставки груза перевозчик уплачивает пени в размере девяти процентов провозной платы за каждые сутки просрочки, но не более чем пятьдесят процентов провозной платы.</w:t>
      </w:r>
    </w:p>
    <w:p w:rsidR="00022223" w:rsidRPr="00803436" w:rsidRDefault="00022223" w:rsidP="008034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0343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За задержку отправления пассажирского судна или прибытие его с опозданием, за исключением перевозок по пригородному, внутригородскому маршрутам перевозок пассажиров и на переправах, перевозчик уплачивает пассажиру штраф в размере трех процентов стоимости проезда за каждый час задержки или опоздания, но не более чем в размере стоимости проезда.</w:t>
      </w:r>
    </w:p>
    <w:p w:rsidR="00CD2235" w:rsidRPr="00803436" w:rsidRDefault="00022223" w:rsidP="008034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0343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За просрочку доставки груза железнодорожным транспортом перевозчик уплачивает пени в размере девяти процентов платы за перевозку грузов за каждые сутки просрочки, но не более чем в размере платы за перевозку данных грузов. За просрочку доставки багажа перевозчик уплачивает пассажиру, получателю при его выдаче на основании акта, составленного по требованию пассажира, получателя, пени в размере трех процентов платы за перевозку багажа за каждые сутки просрочки (неполные сутки считаются за полные), но не более чем в размере платы за перевозку багажа.</w:t>
      </w:r>
      <w:r w:rsidR="00CD2235" w:rsidRPr="0080343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</w:p>
    <w:p w:rsidR="00022223" w:rsidRDefault="00022223" w:rsidP="008034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0343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Такой же размер пени установлен при перевозке пассажира за задержку отправления поезда или за опоздание поезда на железнодорожную станцию назначения.</w:t>
      </w:r>
    </w:p>
    <w:p w:rsidR="00926DAE" w:rsidRPr="00803436" w:rsidRDefault="00926DAE" w:rsidP="008034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022223" w:rsidRPr="004A259C" w:rsidRDefault="00022223" w:rsidP="0080343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color w:val="555555"/>
          <w:sz w:val="24"/>
          <w:szCs w:val="24"/>
          <w:lang w:eastAsia="ru-RU"/>
        </w:rPr>
      </w:pPr>
      <w:r w:rsidRPr="004A259C">
        <w:rPr>
          <w:rFonts w:ascii="Times New Roman" w:eastAsia="Times New Roman" w:hAnsi="Times New Roman" w:cs="Times New Roman"/>
          <w:b/>
          <w:bCs/>
          <w:i/>
          <w:color w:val="555555"/>
          <w:sz w:val="24"/>
          <w:szCs w:val="24"/>
          <w:lang w:eastAsia="ru-RU"/>
        </w:rPr>
        <w:t>Предъявление претензий</w:t>
      </w:r>
    </w:p>
    <w:p w:rsidR="00926DAE" w:rsidRPr="00803436" w:rsidRDefault="00926DAE" w:rsidP="0080343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022223" w:rsidRPr="00803436" w:rsidRDefault="00022223" w:rsidP="008034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0343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По спорам, связанным с договорами перевозки груза, до предъявления иска в суд предъявление перевозчику претензии обязательно.</w:t>
      </w:r>
    </w:p>
    <w:p w:rsidR="000049C0" w:rsidRDefault="00022223" w:rsidP="000049C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0343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Срок предъявления претензий к перевозчику:</w:t>
      </w:r>
    </w:p>
    <w:p w:rsidR="000049C0" w:rsidRDefault="000049C0" w:rsidP="000049C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</w:t>
      </w:r>
      <w:r w:rsidR="00022223" w:rsidRPr="0080343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при внутренних перевозках автомобильным транспортом - 1 год;</w:t>
      </w:r>
    </w:p>
    <w:p w:rsidR="000049C0" w:rsidRDefault="000049C0" w:rsidP="000049C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</w:t>
      </w:r>
      <w:r w:rsidR="00022223" w:rsidRPr="0080343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железнодорожным транспортом - 6 месяцев;</w:t>
      </w:r>
    </w:p>
    <w:p w:rsidR="000049C0" w:rsidRDefault="000049C0" w:rsidP="000049C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</w:t>
      </w:r>
      <w:r w:rsidR="00022223" w:rsidRPr="0080343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 отношении штрафов и пеней - 45 дней;</w:t>
      </w:r>
    </w:p>
    <w:p w:rsidR="000049C0" w:rsidRDefault="000049C0" w:rsidP="000049C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</w:t>
      </w:r>
      <w:r w:rsidR="00022223" w:rsidRPr="0080343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при внутренних воздушных перевозках установлен общий срок для предъявления претензий - 6 месяцев;</w:t>
      </w:r>
    </w:p>
    <w:p w:rsidR="00022223" w:rsidRPr="00803436" w:rsidRDefault="000049C0" w:rsidP="000049C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</w:t>
      </w:r>
      <w:r w:rsidR="00022223" w:rsidRPr="0080343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при внутренних водных перевозках, претензии могут быть предъявлены в течении срока исковой давности, который устанавливается: </w:t>
      </w:r>
      <w:r w:rsidR="009D5820" w:rsidRPr="0080343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по требованиям, возникающим в связи с осуществлением перевозок па</w:t>
      </w:r>
      <w:r w:rsidR="009D582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ссажиров и их багажа - три года; </w:t>
      </w:r>
      <w:r w:rsidR="00022223" w:rsidRPr="0080343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по требованиям к перевозчику или буксировщику, возникающим в связи с осуществлени</w:t>
      </w:r>
      <w:r w:rsidR="009D582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ем перевозок грузов - </w:t>
      </w:r>
      <w:r w:rsidR="00A81F7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1</w:t>
      </w:r>
      <w:r w:rsidR="009D582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год.</w:t>
      </w:r>
    </w:p>
    <w:p w:rsidR="00022223" w:rsidRPr="00803436" w:rsidRDefault="00022223" w:rsidP="008034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0343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Претензию необходимо предъявлять под расписку о получении, т.е. один экземпляр передается, а на втором, который останется у </w:t>
      </w:r>
      <w:r w:rsidR="00A81F7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потребителя</w:t>
      </w:r>
      <w:r w:rsidRPr="0080343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, уполномоченное лицо перевозчика должно расписаться с указанием своей фамилии, должности, даты принятия. Желателен также штамп или печать компании. Другой вариант вручения претензии - отправка по почте заказным письмом с уведомлением о вручении.</w:t>
      </w:r>
    </w:p>
    <w:p w:rsidR="00022223" w:rsidRPr="00803436" w:rsidRDefault="00022223" w:rsidP="008034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0343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Форма претензии произвольная, на ней надо указать, когда была составлена претензия и где она составлялась. Также важно написать свои полные данные: имя, фамилию, отчество, место жительства. Те же данные следует написать об ответчике, необходимо кратко описать обстоятельства, которые стали причиной оформления претензии. Необходимо также представить документальное обоснование суммы, указанной в требовании.</w:t>
      </w:r>
    </w:p>
    <w:sectPr w:rsidR="00022223" w:rsidRPr="00803436" w:rsidSect="00B50E9E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8D53DE"/>
    <w:multiLevelType w:val="multilevel"/>
    <w:tmpl w:val="748A5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2109A8"/>
    <w:multiLevelType w:val="multilevel"/>
    <w:tmpl w:val="5F98D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8C4E49"/>
    <w:multiLevelType w:val="multilevel"/>
    <w:tmpl w:val="29842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C655D6"/>
    <w:multiLevelType w:val="multilevel"/>
    <w:tmpl w:val="697E7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0626D3"/>
    <w:multiLevelType w:val="multilevel"/>
    <w:tmpl w:val="5D002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605"/>
    <w:rsid w:val="000049C0"/>
    <w:rsid w:val="00022223"/>
    <w:rsid w:val="002748E2"/>
    <w:rsid w:val="00340E7F"/>
    <w:rsid w:val="00401590"/>
    <w:rsid w:val="004A259C"/>
    <w:rsid w:val="00603F14"/>
    <w:rsid w:val="00803436"/>
    <w:rsid w:val="00911605"/>
    <w:rsid w:val="00926DAE"/>
    <w:rsid w:val="009D5820"/>
    <w:rsid w:val="00A81F7F"/>
    <w:rsid w:val="00AE6332"/>
    <w:rsid w:val="00B50E9E"/>
    <w:rsid w:val="00B519D5"/>
    <w:rsid w:val="00B54EFB"/>
    <w:rsid w:val="00CD2235"/>
    <w:rsid w:val="00CD4F7A"/>
    <w:rsid w:val="00FD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659DB4-77A8-4A03-9C4B-C4A75F682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2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22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36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927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М. Шишкина</dc:creator>
  <cp:keywords/>
  <dc:description/>
  <cp:lastModifiedBy>Татьяна М. Шишкина</cp:lastModifiedBy>
  <cp:revision>11</cp:revision>
  <dcterms:created xsi:type="dcterms:W3CDTF">2020-11-17T07:31:00Z</dcterms:created>
  <dcterms:modified xsi:type="dcterms:W3CDTF">2020-11-23T06:36:00Z</dcterms:modified>
</cp:coreProperties>
</file>