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CF" w:rsidRDefault="001444CF" w:rsidP="001444CF">
      <w:pPr>
        <w:jc w:val="center"/>
        <w:outlineLvl w:val="1"/>
        <w:rPr>
          <w:b/>
          <w:sz w:val="32"/>
          <w:szCs w:val="32"/>
        </w:rPr>
      </w:pPr>
    </w:p>
    <w:p w:rsidR="001444CF" w:rsidRDefault="001444CF" w:rsidP="001444CF">
      <w:pPr>
        <w:jc w:val="center"/>
        <w:outlineLvl w:val="1"/>
        <w:rPr>
          <w:b/>
          <w:sz w:val="32"/>
          <w:szCs w:val="32"/>
        </w:rPr>
      </w:pPr>
    </w:p>
    <w:p w:rsidR="001444CF" w:rsidRDefault="001444CF" w:rsidP="001444CF">
      <w:pPr>
        <w:jc w:val="center"/>
        <w:outlineLvl w:val="1"/>
        <w:rPr>
          <w:b/>
          <w:sz w:val="32"/>
          <w:szCs w:val="32"/>
        </w:rPr>
      </w:pPr>
    </w:p>
    <w:p w:rsidR="001444CF" w:rsidRDefault="001444CF" w:rsidP="001444CF">
      <w:pPr>
        <w:jc w:val="center"/>
        <w:outlineLvl w:val="1"/>
        <w:rPr>
          <w:b/>
          <w:sz w:val="32"/>
          <w:szCs w:val="32"/>
        </w:rPr>
      </w:pPr>
    </w:p>
    <w:p w:rsidR="001444CF" w:rsidRDefault="001444CF" w:rsidP="001444CF">
      <w:pPr>
        <w:jc w:val="cente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тчет по выполненным работам на средства самообложения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1444CF" w:rsidRDefault="001444CF" w:rsidP="001444CF">
      <w:pPr>
        <w:jc w:val="center"/>
        <w:outlineLvl w:val="1"/>
        <w:rPr>
          <w:sz w:val="32"/>
          <w:szCs w:val="32"/>
        </w:rPr>
      </w:pPr>
      <w:proofErr w:type="spellStart"/>
      <w:r>
        <w:rPr>
          <w:sz w:val="32"/>
          <w:szCs w:val="32"/>
        </w:rPr>
        <w:t>Шильнебашскому</w:t>
      </w:r>
      <w:proofErr w:type="spellEnd"/>
      <w:r>
        <w:rPr>
          <w:sz w:val="32"/>
          <w:szCs w:val="32"/>
        </w:rPr>
        <w:t xml:space="preserve"> СП в 2018 году</w:t>
      </w:r>
    </w:p>
    <w:p w:rsidR="001444CF" w:rsidRDefault="001444CF" w:rsidP="001444CF">
      <w:pPr>
        <w:jc w:val="center"/>
        <w:outlineLvl w:val="1"/>
        <w:rPr>
          <w:sz w:val="32"/>
          <w:szCs w:val="32"/>
        </w:rPr>
      </w:pPr>
    </w:p>
    <w:p w:rsidR="001444CF" w:rsidRDefault="001444CF" w:rsidP="001444CF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/>
      </w:tblPr>
      <w:tblGrid>
        <w:gridCol w:w="2620"/>
        <w:gridCol w:w="1815"/>
        <w:gridCol w:w="2835"/>
      </w:tblGrid>
      <w:tr w:rsidR="001444CF" w:rsidTr="001444CF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самооблажению</w:t>
            </w:r>
            <w:proofErr w:type="spellEnd"/>
          </w:p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1444CF" w:rsidTr="001444CF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1444CF">
              <w:rPr>
                <w:b/>
                <w:bCs/>
                <w:color w:val="000000"/>
                <w:sz w:val="22"/>
                <w:szCs w:val="22"/>
              </w:rPr>
              <w:t xml:space="preserve">605 000,00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населения-</w:t>
            </w:r>
          </w:p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444CF">
              <w:rPr>
                <w:b/>
                <w:bCs/>
                <w:color w:val="000000"/>
                <w:sz w:val="22"/>
                <w:szCs w:val="22"/>
              </w:rPr>
              <w:t>121000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софинасированиеиз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Татарстан</w:t>
            </w:r>
          </w:p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444CF">
              <w:rPr>
                <w:b/>
                <w:bCs/>
                <w:color w:val="000000"/>
                <w:sz w:val="22"/>
                <w:szCs w:val="22"/>
              </w:rPr>
              <w:t>484000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руб.</w:t>
            </w:r>
          </w:p>
          <w:p w:rsidR="001444CF" w:rsidRDefault="001444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C2904" w:rsidRDefault="003C2904"/>
    <w:p w:rsidR="001444CF" w:rsidRDefault="001444CF"/>
    <w:p w:rsidR="001444CF" w:rsidRDefault="001444CF"/>
    <w:p w:rsidR="001444CF" w:rsidRDefault="001444CF"/>
    <w:p w:rsidR="001444CF" w:rsidRDefault="001444CF"/>
    <w:p w:rsidR="001444CF" w:rsidRDefault="001444CF"/>
    <w:p w:rsidR="001444CF" w:rsidRDefault="001444CF"/>
    <w:p w:rsidR="001444CF" w:rsidRDefault="001444CF"/>
    <w:p w:rsidR="001444CF" w:rsidRDefault="001444CF"/>
    <w:p w:rsidR="001444CF" w:rsidRDefault="001444CF"/>
    <w:p w:rsidR="001444CF" w:rsidRDefault="001444CF"/>
    <w:p w:rsidR="001444CF" w:rsidRDefault="001444CF"/>
    <w:p w:rsidR="001444CF" w:rsidRDefault="001444CF">
      <w:r>
        <w:rPr>
          <w:noProof/>
        </w:rPr>
        <w:drawing>
          <wp:inline distT="0" distB="0" distL="0" distR="0">
            <wp:extent cx="2732776" cy="2216989"/>
            <wp:effectExtent l="19050" t="0" r="0" b="0"/>
            <wp:docPr id="4" name="Рисунок 3" descr="C:\Documents and Settings\галия\Рабочий стол\РЕФЕРЕНДУМ\фотографии в редакцию\Шильнебаш СП\Шильнебаш улНоав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алия\Рабочий стол\РЕФЕРЕНДУМ\фотографии в редакцию\Шильнебаш СП\Шильнебаш улНоав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56" cy="222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2465358" cy="2216989"/>
            <wp:effectExtent l="19050" t="0" r="0" b="0"/>
            <wp:docPr id="5" name="Рисунок 1" descr="C:\Documents and Settings\галия\Рабочий стол\РЕФЕРЕНДУМ\фотографии в редакцию\Шильнебаш СП\Шильнебаш ул. Центральная д. Тг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я\Рабочий стол\РЕФЕРЕНДУМ\фотографии в редакцию\Шильнебаш СП\Шильнебаш ул. Центральная д. Тгае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46" cy="221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CF" w:rsidRDefault="001444CF">
      <w:r>
        <w:t xml:space="preserve">               </w:t>
      </w:r>
      <w:proofErr w:type="spellStart"/>
      <w:r w:rsidRPr="001444CF">
        <w:t>Шильнебаш</w:t>
      </w:r>
      <w:proofErr w:type="spellEnd"/>
      <w:r w:rsidRPr="001444CF">
        <w:t xml:space="preserve"> ул</w:t>
      </w:r>
      <w:proofErr w:type="gramStart"/>
      <w:r>
        <w:t>.</w:t>
      </w:r>
      <w:r w:rsidRPr="001444CF">
        <w:t>Н</w:t>
      </w:r>
      <w:proofErr w:type="gramEnd"/>
      <w:r w:rsidRPr="001444CF">
        <w:t>о</w:t>
      </w:r>
      <w:r>
        <w:t>ва</w:t>
      </w:r>
      <w:r w:rsidRPr="001444CF">
        <w:t>я</w:t>
      </w:r>
      <w:r>
        <w:t xml:space="preserve">                                               </w:t>
      </w:r>
      <w:r w:rsidRPr="001444CF">
        <w:t xml:space="preserve">ул. Центральная д. </w:t>
      </w:r>
      <w:proofErr w:type="spellStart"/>
      <w:r w:rsidRPr="001444CF">
        <w:t>Тгаево</w:t>
      </w:r>
      <w:proofErr w:type="spellEnd"/>
    </w:p>
    <w:p w:rsidR="001444CF" w:rsidRDefault="001444CF"/>
    <w:p w:rsidR="001444CF" w:rsidRDefault="001444CF"/>
    <w:p w:rsidR="001444CF" w:rsidRDefault="001444CF"/>
    <w:p w:rsidR="001444CF" w:rsidRDefault="001444CF"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3008186" cy="2251494"/>
            <wp:effectExtent l="19050" t="0" r="1714" b="0"/>
            <wp:docPr id="2" name="Рисунок 2" descr="C:\Documents and Settings\галия\Рабочий стол\РЕФЕРЕНДУМ\фотографии в редакцию\Шильнебаш СП\Шильнебаш ул.Пол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алия\Рабочий стол\РЕФЕРЕНДУМ\фотографии в редакцию\Шильнебаш СП\Шильнебаш ул.Поле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90" cy="225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4CF">
        <w:t xml:space="preserve"> </w:t>
      </w:r>
    </w:p>
    <w:p w:rsidR="001444CF" w:rsidRDefault="001444CF">
      <w:r>
        <w:t xml:space="preserve">                                                    </w:t>
      </w:r>
      <w:proofErr w:type="spellStart"/>
      <w:r w:rsidRPr="001444CF">
        <w:t>Шильнебаш</w:t>
      </w:r>
      <w:proofErr w:type="spellEnd"/>
      <w:r w:rsidRPr="001444CF">
        <w:t xml:space="preserve"> ул</w:t>
      </w:r>
      <w:proofErr w:type="gramStart"/>
      <w:r w:rsidRPr="001444CF">
        <w:t>.П</w:t>
      </w:r>
      <w:proofErr w:type="gramEnd"/>
      <w:r w:rsidRPr="001444CF">
        <w:t>олевая</w:t>
      </w:r>
    </w:p>
    <w:sectPr w:rsidR="001444CF" w:rsidSect="00311CFB">
      <w:pgSz w:w="12240" w:h="15840"/>
      <w:pgMar w:top="0" w:right="4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444CF"/>
    <w:rsid w:val="001444CF"/>
    <w:rsid w:val="00275FA6"/>
    <w:rsid w:val="002B3541"/>
    <w:rsid w:val="00311CFB"/>
    <w:rsid w:val="003C2904"/>
    <w:rsid w:val="006B1EFF"/>
    <w:rsid w:val="00884345"/>
    <w:rsid w:val="00D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1</cp:revision>
  <dcterms:created xsi:type="dcterms:W3CDTF">2018-11-05T13:59:00Z</dcterms:created>
  <dcterms:modified xsi:type="dcterms:W3CDTF">2018-11-05T14:06:00Z</dcterms:modified>
</cp:coreProperties>
</file>